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6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汤计博爱新闻致敬</w:t>
      </w:r>
    </w:p>
    <w:p>
      <w:pPr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参评作品申报表</w:t>
      </w:r>
    </w:p>
    <w:tbl>
      <w:tblPr>
        <w:tblStyle w:val="6"/>
        <w:tblW w:w="938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359"/>
        <w:gridCol w:w="521"/>
        <w:gridCol w:w="424"/>
        <w:gridCol w:w="141"/>
        <w:gridCol w:w="711"/>
        <w:gridCol w:w="226"/>
        <w:gridCol w:w="672"/>
        <w:gridCol w:w="567"/>
        <w:gridCol w:w="142"/>
        <w:gridCol w:w="837"/>
        <w:gridCol w:w="580"/>
        <w:gridCol w:w="1302"/>
        <w:gridCol w:w="6"/>
        <w:gridCol w:w="110"/>
        <w:gridCol w:w="59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3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38" w:firstLineChars="49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文字报道类/图片类/音视频类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作者/主创人员</w:t>
            </w:r>
          </w:p>
        </w:tc>
        <w:tc>
          <w:tcPr>
            <w:tcW w:w="3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刊发媒体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/刊播栏目</w:t>
            </w:r>
          </w:p>
        </w:tc>
        <w:tc>
          <w:tcPr>
            <w:tcW w:w="241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3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需在2016年—2017年期间</w:t>
            </w:r>
          </w:p>
        </w:tc>
        <w:tc>
          <w:tcPr>
            <w:tcW w:w="1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</w:trPr>
        <w:tc>
          <w:tcPr>
            <w:tcW w:w="2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参评作品网络链接</w:t>
            </w:r>
          </w:p>
        </w:tc>
        <w:tc>
          <w:tcPr>
            <w:tcW w:w="6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如无网络链接，可附图片（作附件3）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5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在本栏内填报作品采编过程、社会效果等情况，包括媒体融合报道情况和应用新媒体情况。尤其突出作品的人道公益性，对传播和推动人道公益事业发展，保护人的生命和健康，维护人的尊严，发扬人道主义精神，弘扬社会正能量，促进和平进步事业等方面取得的影响和做出的贡献。</w:t>
            </w:r>
          </w:p>
          <w:p>
            <w:pPr>
              <w:ind w:firstLine="42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参评作品另附。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exac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5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_GB2312" w:hAnsi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在本栏内填写推荐理由。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联系人(作者)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身份证号码</w:t>
            </w:r>
          </w:p>
        </w:tc>
        <w:tc>
          <w:tcPr>
            <w:tcW w:w="37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E-mail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您的身份</w:t>
            </w:r>
          </w:p>
        </w:tc>
        <w:tc>
          <w:tcPr>
            <w:tcW w:w="37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学生/记者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有无记者证</w:t>
            </w:r>
            <w:r>
              <w:rPr>
                <w:rFonts w:ascii="仿宋_GB2312" w:hAnsi="仿宋" w:eastAsia="仿宋_GB2312"/>
                <w:b/>
                <w:szCs w:val="21"/>
              </w:rPr>
              <w:t>记者证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ascii="仿宋_GB2312" w:hAnsi="仿宋" w:eastAsia="仿宋_GB2312"/>
                <w:b/>
                <w:szCs w:val="21"/>
              </w:rPr>
              <w:t>现在单位</w:t>
            </w:r>
          </w:p>
        </w:tc>
        <w:tc>
          <w:tcPr>
            <w:tcW w:w="7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61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13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13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0" w:type="dxa"/>
          <w:cantSplit/>
          <w:trHeight w:val="465" w:hRule="atLeast"/>
        </w:trPr>
        <w:tc>
          <w:tcPr>
            <w:tcW w:w="8898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楷体" w:hAnsi="楷体" w:eastAsia="楷体"/>
                <w:color w:val="FF000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color w:val="FF0000"/>
                <w:sz w:val="18"/>
                <w:szCs w:val="18"/>
              </w:rPr>
              <w:t>*请将填写完整的《申报表》作为附件1，参评作品作为附件2，发送至邮箱pcsdpku@163.com，邮件标题格式为：申报+参评项目（文字报道类/图片类/音视频类）+作品标题+作者</w:t>
            </w:r>
          </w:p>
        </w:tc>
      </w:tr>
    </w:tbl>
    <w:p>
      <w:r>
        <w:rPr>
          <w:rFonts w:hint="eastAsia" w:ascii="楷体" w:hAnsi="楷体" w:eastAsia="楷体"/>
          <w:color w:val="FF0000"/>
          <w:sz w:val="18"/>
          <w:szCs w:val="18"/>
        </w:rPr>
        <w:t>*</w:t>
      </w:r>
      <w:r>
        <w:rPr>
          <w:rFonts w:ascii="楷体" w:hAnsi="楷体" w:eastAsia="楷体"/>
          <w:color w:val="FF0000"/>
          <w:sz w:val="18"/>
          <w:szCs w:val="18"/>
        </w:rPr>
        <w:t>如有疑问，请致电</w:t>
      </w:r>
      <w:r>
        <w:rPr>
          <w:rFonts w:hint="eastAsia" w:ascii="楷体" w:hAnsi="楷体" w:eastAsia="楷体"/>
          <w:color w:val="FF0000"/>
          <w:sz w:val="18"/>
          <w:szCs w:val="18"/>
        </w:rPr>
        <w:t>咨询</w:t>
      </w:r>
      <w:r>
        <w:rPr>
          <w:rFonts w:ascii="楷体" w:hAnsi="楷体" w:eastAsia="楷体"/>
          <w:color w:val="FF0000"/>
          <w:sz w:val="18"/>
          <w:szCs w:val="18"/>
        </w:rPr>
        <w:t>18611980095</w:t>
      </w:r>
      <w:r>
        <w:rPr>
          <w:rFonts w:hint="eastAsia" w:ascii="楷体" w:hAnsi="楷体" w:eastAsia="楷体"/>
          <w:color w:val="FF0000"/>
          <w:sz w:val="18"/>
          <w:szCs w:val="18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268" w:right="1984" w:bottom="1701" w:left="1984" w:header="23587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9F"/>
    <w:rsid w:val="00001D09"/>
    <w:rsid w:val="001C34C1"/>
    <w:rsid w:val="00311228"/>
    <w:rsid w:val="00533E8E"/>
    <w:rsid w:val="005E649F"/>
    <w:rsid w:val="00970988"/>
    <w:rsid w:val="0099330F"/>
    <w:rsid w:val="00EB2283"/>
    <w:rsid w:val="03132BB4"/>
    <w:rsid w:val="4E85164F"/>
    <w:rsid w:val="58F348D0"/>
    <w:rsid w:val="5E985A11"/>
    <w:rsid w:val="678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509</Characters>
  <Lines>4</Lines>
  <Paragraphs>1</Paragraphs>
  <ScaleCrop>false</ScaleCrop>
  <LinksUpToDate>false</LinksUpToDate>
  <CharactersWithSpaces>597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2018-02-24T08:10:00Z</dcterms:created>
  <dc:creator>郑深宇</dc:creator>
  <cp:lastModifiedBy>妍子</cp:lastModifiedBy>
  <dcterms:modified xsi:type="dcterms:W3CDTF">2018-02-28T12:16:06Z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