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030A2">
      <w:pPr>
        <w:ind w:firstLine="0" w:firstLineChars="0"/>
        <w:jc w:val="center"/>
        <w:rPr>
          <w:rFonts w:hint="eastAsia" w:ascii="方正仿宋简体" w:eastAsia="方正仿宋简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“守护心‘晴’－－全民心理健康服务公益行动”</w:t>
      </w:r>
      <w:r>
        <w:rPr>
          <w:rFonts w:hint="eastAsia" w:ascii="方正仿宋简体" w:eastAsia="方正仿宋简体"/>
          <w:b/>
          <w:bCs/>
          <w:sz w:val="32"/>
          <w:szCs w:val="32"/>
        </w:rPr>
        <w:t>申请表</w:t>
      </w:r>
    </w:p>
    <w:p w14:paraId="62A22C09">
      <w:pPr>
        <w:ind w:firstLine="0" w:firstLineChars="0"/>
        <w:jc w:val="center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965"/>
        <w:gridCol w:w="83"/>
        <w:gridCol w:w="1824"/>
        <w:gridCol w:w="225"/>
        <w:gridCol w:w="2049"/>
      </w:tblGrid>
      <w:tr w14:paraId="0C0FC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376" w:type="dxa"/>
            <w:vAlign w:val="center"/>
          </w:tcPr>
          <w:p w14:paraId="5450F717">
            <w:pPr>
              <w:widowControl/>
              <w:spacing w:line="400" w:lineRule="exact"/>
              <w:jc w:val="both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单位名称</w:t>
            </w:r>
          </w:p>
        </w:tc>
        <w:tc>
          <w:tcPr>
            <w:tcW w:w="1965" w:type="dxa"/>
            <w:vAlign w:val="center"/>
          </w:tcPr>
          <w:p w14:paraId="4495B10B">
            <w:pPr>
              <w:widowControl/>
              <w:ind w:firstLine="562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907" w:type="dxa"/>
            <w:gridSpan w:val="2"/>
            <w:vAlign w:val="center"/>
          </w:tcPr>
          <w:p w14:paraId="44CF6F43">
            <w:pPr>
              <w:widowControl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联系电话</w:t>
            </w:r>
          </w:p>
        </w:tc>
        <w:tc>
          <w:tcPr>
            <w:tcW w:w="2274" w:type="dxa"/>
            <w:gridSpan w:val="2"/>
            <w:vAlign w:val="center"/>
          </w:tcPr>
          <w:p w14:paraId="3E277CBA">
            <w:pPr>
              <w:widowControl/>
              <w:ind w:firstLine="562"/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 w14:paraId="4607E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376" w:type="dxa"/>
            <w:vAlign w:val="center"/>
          </w:tcPr>
          <w:p w14:paraId="445381BB">
            <w:pPr>
              <w:widowControl/>
              <w:jc w:val="both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单位负责人</w:t>
            </w:r>
          </w:p>
        </w:tc>
        <w:tc>
          <w:tcPr>
            <w:tcW w:w="1965" w:type="dxa"/>
            <w:vAlign w:val="center"/>
          </w:tcPr>
          <w:p w14:paraId="4A0DFA7B">
            <w:pPr>
              <w:widowControl/>
              <w:ind w:firstLine="562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907" w:type="dxa"/>
            <w:gridSpan w:val="2"/>
            <w:vAlign w:val="center"/>
          </w:tcPr>
          <w:p w14:paraId="0B05284E">
            <w:pPr>
              <w:widowControl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手机</w:t>
            </w:r>
          </w:p>
        </w:tc>
        <w:tc>
          <w:tcPr>
            <w:tcW w:w="2274" w:type="dxa"/>
            <w:gridSpan w:val="2"/>
            <w:vAlign w:val="center"/>
          </w:tcPr>
          <w:p w14:paraId="5BD77BE2">
            <w:pPr>
              <w:widowControl/>
              <w:ind w:firstLine="562"/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 w14:paraId="7B7BF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376" w:type="dxa"/>
            <w:vAlign w:val="center"/>
          </w:tcPr>
          <w:p w14:paraId="12811DF1">
            <w:pPr>
              <w:widowControl/>
              <w:jc w:val="both"/>
              <w:rPr>
                <w:rFonts w:hint="default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服务人数</w:t>
            </w:r>
          </w:p>
        </w:tc>
        <w:tc>
          <w:tcPr>
            <w:tcW w:w="6146" w:type="dxa"/>
            <w:gridSpan w:val="5"/>
            <w:vAlign w:val="center"/>
          </w:tcPr>
          <w:p w14:paraId="576A6534">
            <w:pPr>
              <w:widowControl/>
              <w:ind w:firstLine="562"/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 w14:paraId="78535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376" w:type="dxa"/>
            <w:vAlign w:val="center"/>
          </w:tcPr>
          <w:p w14:paraId="2ABCC2C4">
            <w:pPr>
              <w:widowControl/>
              <w:spacing w:line="400" w:lineRule="exact"/>
              <w:jc w:val="both"/>
              <w:rPr>
                <w:rFonts w:hint="default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服务次数/年</w:t>
            </w:r>
          </w:p>
        </w:tc>
        <w:tc>
          <w:tcPr>
            <w:tcW w:w="6146" w:type="dxa"/>
            <w:gridSpan w:val="5"/>
            <w:vAlign w:val="center"/>
          </w:tcPr>
          <w:p w14:paraId="71165B24">
            <w:pPr>
              <w:widowControl/>
              <w:ind w:firstLine="560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ascii="Wingdings 2" w:hAnsi="Wingdings 2" w:eastAsia="仿宋" w:cs="Wingdings 2"/>
                <w:sz w:val="28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8"/>
              </w:rPr>
              <w:t xml:space="preserve">一次  </w:t>
            </w:r>
            <w:r>
              <w:rPr>
                <w:rFonts w:ascii="Wingdings 2" w:hAnsi="Wingdings 2" w:eastAsia="仿宋" w:cs="Wingdings 2"/>
                <w:sz w:val="28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8"/>
              </w:rPr>
              <w:t xml:space="preserve">两次  </w:t>
            </w:r>
            <w:r>
              <w:rPr>
                <w:rFonts w:ascii="Wingdings 2" w:hAnsi="Wingdings 2" w:eastAsia="仿宋" w:cs="Wingdings 2"/>
                <w:sz w:val="28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8"/>
              </w:rPr>
              <w:t>多次</w:t>
            </w:r>
          </w:p>
        </w:tc>
      </w:tr>
      <w:tr w14:paraId="0CCA2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76" w:type="dxa"/>
            <w:vAlign w:val="center"/>
          </w:tcPr>
          <w:p w14:paraId="333218C2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预计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服务</w:t>
            </w:r>
          </w:p>
          <w:p w14:paraId="1195BD8C">
            <w:pPr>
              <w:widowControl/>
              <w:spacing w:line="400" w:lineRule="exact"/>
              <w:jc w:val="both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开始时间</w:t>
            </w:r>
          </w:p>
        </w:tc>
        <w:tc>
          <w:tcPr>
            <w:tcW w:w="6146" w:type="dxa"/>
            <w:gridSpan w:val="5"/>
            <w:vAlign w:val="center"/>
          </w:tcPr>
          <w:p w14:paraId="44F29418">
            <w:pPr>
              <w:widowControl/>
              <w:ind w:firstLine="562"/>
              <w:jc w:val="both"/>
              <w:rPr>
                <w:rFonts w:hint="default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 xml:space="preserve">      </w:t>
            </w:r>
          </w:p>
        </w:tc>
      </w:tr>
      <w:tr w14:paraId="5DC8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376" w:type="dxa"/>
            <w:vAlign w:val="center"/>
          </w:tcPr>
          <w:p w14:paraId="6DCB300A">
            <w:pPr>
              <w:widowControl/>
              <w:spacing w:line="400" w:lineRule="exact"/>
              <w:jc w:val="both"/>
              <w:rPr>
                <w:rFonts w:hint="default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服务内容</w:t>
            </w:r>
          </w:p>
        </w:tc>
        <w:tc>
          <w:tcPr>
            <w:tcW w:w="6146" w:type="dxa"/>
            <w:gridSpan w:val="5"/>
            <w:vAlign w:val="center"/>
          </w:tcPr>
          <w:p w14:paraId="01D4C0CA">
            <w:pPr>
              <w:widowControl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心理健康体检，分析报告和心理健康指导建议及心理健康知识科普和专业培训</w:t>
            </w:r>
          </w:p>
        </w:tc>
      </w:tr>
      <w:tr w14:paraId="6662E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376" w:type="dxa"/>
            <w:vAlign w:val="center"/>
          </w:tcPr>
          <w:p w14:paraId="515942AC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项目联系人</w:t>
            </w:r>
          </w:p>
        </w:tc>
        <w:tc>
          <w:tcPr>
            <w:tcW w:w="2048" w:type="dxa"/>
            <w:gridSpan w:val="2"/>
            <w:vAlign w:val="center"/>
          </w:tcPr>
          <w:p w14:paraId="6A5F5C7B">
            <w:pPr>
              <w:widowControl/>
              <w:ind w:firstLine="562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049" w:type="dxa"/>
            <w:gridSpan w:val="2"/>
            <w:vAlign w:val="center"/>
          </w:tcPr>
          <w:p w14:paraId="51D83768">
            <w:pPr>
              <w:widowControl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职务</w:t>
            </w:r>
          </w:p>
        </w:tc>
        <w:tc>
          <w:tcPr>
            <w:tcW w:w="2049" w:type="dxa"/>
            <w:vAlign w:val="center"/>
          </w:tcPr>
          <w:p w14:paraId="76C558DB">
            <w:pPr>
              <w:widowControl/>
              <w:ind w:firstLine="562"/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 w14:paraId="701F0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376" w:type="dxa"/>
            <w:vAlign w:val="center"/>
          </w:tcPr>
          <w:p w14:paraId="32C57F50">
            <w:pPr>
              <w:widowControl/>
              <w:spacing w:line="400" w:lineRule="exact"/>
              <w:jc w:val="both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联系方式</w:t>
            </w:r>
          </w:p>
        </w:tc>
        <w:tc>
          <w:tcPr>
            <w:tcW w:w="6146" w:type="dxa"/>
            <w:gridSpan w:val="5"/>
            <w:vAlign w:val="center"/>
          </w:tcPr>
          <w:p w14:paraId="168574D4">
            <w:pPr>
              <w:widowControl/>
              <w:ind w:firstLine="562"/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 w14:paraId="7EBE2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2376" w:type="dxa"/>
            <w:vAlign w:val="center"/>
          </w:tcPr>
          <w:p w14:paraId="17210810">
            <w:pPr>
              <w:widowControl/>
              <w:spacing w:line="400" w:lineRule="exact"/>
              <w:jc w:val="both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  <w:p w14:paraId="21CE450F">
            <w:pPr>
              <w:widowControl/>
              <w:spacing w:line="400" w:lineRule="exact"/>
              <w:jc w:val="both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盖章</w:t>
            </w:r>
          </w:p>
        </w:tc>
        <w:tc>
          <w:tcPr>
            <w:tcW w:w="6146" w:type="dxa"/>
            <w:gridSpan w:val="5"/>
            <w:vAlign w:val="center"/>
          </w:tcPr>
          <w:p w14:paraId="508F7D1D">
            <w:pPr>
              <w:widowControl/>
              <w:ind w:firstLine="562"/>
              <w:jc w:val="center"/>
              <w:rPr>
                <w:rFonts w:ascii="仿宋" w:hAnsi="仿宋" w:eastAsia="仿宋" w:cs="仿宋"/>
                <w:sz w:val="28"/>
              </w:rPr>
            </w:pPr>
          </w:p>
          <w:p w14:paraId="47191DCB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 xml:space="preserve">  </w:t>
            </w:r>
          </w:p>
          <w:p w14:paraId="7E3174CA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</w:p>
          <w:p w14:paraId="4D2018DE">
            <w:pPr>
              <w:widowControl/>
              <w:jc w:val="both"/>
              <w:rPr>
                <w:rFonts w:hint="default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 xml:space="preserve"> 申报时间：2024年 月  日</w:t>
            </w:r>
          </w:p>
        </w:tc>
      </w:tr>
    </w:tbl>
    <w:p w14:paraId="61DDF76F">
      <w:pPr>
        <w:pStyle w:val="4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联系电话 010—88050331  </w:t>
      </w:r>
    </w:p>
    <w:p w14:paraId="42D2B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  箱 ：XLCP2024@126.com</w:t>
      </w:r>
    </w:p>
    <w:p w14:paraId="788FB7BA">
      <w:pPr>
        <w:pStyle w:val="4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880"/>
      </w:pPr>
      <w:r>
        <w:separator/>
      </w:r>
    </w:p>
  </w:endnote>
  <w:endnote w:type="continuationSeparator" w:id="1">
    <w:p>
      <w:pPr>
        <w:spacing w:line="240" w:lineRule="auto"/>
        <w:ind w:firstLine="8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A5A87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651B3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56365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880"/>
      </w:pPr>
      <w:r>
        <w:separator/>
      </w:r>
    </w:p>
  </w:footnote>
  <w:footnote w:type="continuationSeparator" w:id="1">
    <w:p>
      <w:pPr>
        <w:spacing w:line="240" w:lineRule="auto"/>
        <w:ind w:firstLine="8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AED6C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10C98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3B304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zMzdkODM2NjJmMWVjOGYxZjBiOTBkZGFlMzkxMmQifQ=="/>
  </w:docVars>
  <w:rsids>
    <w:rsidRoot w:val="6D3C780B"/>
    <w:rsid w:val="00552FD1"/>
    <w:rsid w:val="009D1D06"/>
    <w:rsid w:val="00A438BE"/>
    <w:rsid w:val="109B7366"/>
    <w:rsid w:val="18566635"/>
    <w:rsid w:val="19CA55A1"/>
    <w:rsid w:val="1C73723E"/>
    <w:rsid w:val="27D40264"/>
    <w:rsid w:val="325E4A58"/>
    <w:rsid w:val="35631EC0"/>
    <w:rsid w:val="383A66E1"/>
    <w:rsid w:val="414A31BC"/>
    <w:rsid w:val="454B0C6F"/>
    <w:rsid w:val="4A216EC9"/>
    <w:rsid w:val="4A225CBE"/>
    <w:rsid w:val="4A69286B"/>
    <w:rsid w:val="4B4C3896"/>
    <w:rsid w:val="4FCA09F6"/>
    <w:rsid w:val="63CD38B9"/>
    <w:rsid w:val="68993147"/>
    <w:rsid w:val="6CC464B6"/>
    <w:rsid w:val="6D3C78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方正小标宋简体" w:hAnsi="方正小标宋简体" w:eastAsia="方正小标宋简体" w:cs="仿宋_GB2312"/>
      <w:snapToGrid w:val="0"/>
      <w:kern w:val="2"/>
      <w:sz w:val="44"/>
      <w:szCs w:val="4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Body Text 2"/>
    <w:basedOn w:val="1"/>
    <w:autoRedefine/>
    <w:qFormat/>
    <w:uiPriority w:val="99"/>
    <w:pPr>
      <w:spacing w:after="120" w:line="480" w:lineRule="auto"/>
    </w:pPr>
    <w:rPr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0"/>
    <w:rPr>
      <w:rFonts w:ascii="方正小标宋简体" w:hAnsi="方正小标宋简体" w:eastAsia="方正小标宋简体" w:cs="仿宋_GB2312"/>
      <w:snapToGrid w:val="0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="方正小标宋简体" w:hAnsi="方正小标宋简体" w:eastAsia="方正小标宋简体" w:cs="仿宋_GB2312"/>
      <w:snapToGrid w:val="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585</Words>
  <Characters>627</Characters>
  <Lines>3</Lines>
  <Paragraphs>1</Paragraphs>
  <TotalTime>0</TotalTime>
  <ScaleCrop>false</ScaleCrop>
  <LinksUpToDate>false</LinksUpToDate>
  <CharactersWithSpaces>650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2024-11-01T06:43:00Z</dcterms:created>
  <dc:creator>浅、淡</dc:creator>
  <cp:lastModifiedBy>dell</cp:lastModifiedBy>
  <dcterms:modified xsi:type="dcterms:W3CDTF">2024-11-15T10:32:52Z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2EF7F11F7E874771A0AEC82D9685DE40_13</vt:lpwstr>
  </property>
</Properties>
</file>