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6E" w:rsidRDefault="007A552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：</w:t>
      </w:r>
      <w:hyperlink r:id="rId8" w:tgtFrame="/home/kylin/文档\x/CMSFILEINCONTENT" w:history="1">
        <w:r>
          <w:rPr>
            <w:rFonts w:ascii="Times New Roman" w:eastAsia="仿宋_GB2312" w:hAnsi="Times New Roman"/>
            <w:sz w:val="32"/>
            <w:szCs w:val="32"/>
          </w:rPr>
          <w:t>产品或案例申报表</w:t>
        </w:r>
      </w:hyperlink>
    </w:p>
    <w:p w:rsidR="00C27B6E" w:rsidRDefault="00C27B6E">
      <w:pPr>
        <w:pStyle w:val="a0"/>
        <w:spacing w:line="600" w:lineRule="exact"/>
      </w:pPr>
    </w:p>
    <w:p w:rsidR="00C27B6E" w:rsidRDefault="007A552E">
      <w:pPr>
        <w:pStyle w:val="a6"/>
        <w:widowControl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Times New Roman" w:eastAsia="方正小标宋简体" w:hAnsi="Times New Roman"/>
          <w:bCs/>
          <w:sz w:val="32"/>
          <w:szCs w:val="32"/>
        </w:rPr>
        <w:t>2024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年</w:t>
      </w:r>
      <w:r>
        <w:rPr>
          <w:rFonts w:ascii="Times New Roman" w:eastAsia="方正小标宋简体" w:hAnsi="Times New Roman" w:hint="eastAsia"/>
          <w:bCs/>
          <w:sz w:val="32"/>
          <w:szCs w:val="32"/>
        </w:rPr>
        <w:t>RISC-V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产品和应用创新案例征集活动申请表</w:t>
      </w:r>
    </w:p>
    <w:p w:rsidR="00C27B6E" w:rsidRDefault="007A552E">
      <w:pPr>
        <w:pStyle w:val="a6"/>
        <w:widowControl/>
        <w:spacing w:line="600" w:lineRule="exac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hAnsi="Times New Roman"/>
          <w:bCs/>
          <w:u w:val="single"/>
        </w:rPr>
        <w:t>联系人：</w:t>
      </w:r>
      <w:r>
        <w:rPr>
          <w:rFonts w:ascii="Times New Roman" w:hAnsi="Times New Roman"/>
          <w:bCs/>
          <w:u w:val="single"/>
        </w:rPr>
        <w:t xml:space="preserve">           </w:t>
      </w:r>
      <w:r>
        <w:rPr>
          <w:rFonts w:ascii="Times New Roman" w:hAnsi="Times New Roman"/>
          <w:bCs/>
          <w:u w:val="single"/>
        </w:rPr>
        <w:t>手机：</w:t>
      </w:r>
      <w:r>
        <w:rPr>
          <w:rFonts w:ascii="Times New Roman" w:hAnsi="Times New Roman"/>
          <w:bCs/>
          <w:u w:val="single"/>
        </w:rPr>
        <w:t xml:space="preserve">             </w:t>
      </w:r>
      <w:r>
        <w:rPr>
          <w:rFonts w:ascii="Times New Roman" w:hAnsi="Times New Roman"/>
          <w:bCs/>
          <w:u w:val="single"/>
        </w:rPr>
        <w:t>工作邮箱：</w:t>
      </w:r>
      <w:r>
        <w:rPr>
          <w:rFonts w:ascii="Times New Roman" w:hAnsi="Times New Roman"/>
          <w:bCs/>
          <w:u w:val="single"/>
        </w:rPr>
        <w:t xml:space="preserve">                         </w:t>
      </w: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8055"/>
      </w:tblGrid>
      <w:tr w:rsidR="00C27B6E">
        <w:trPr>
          <w:trHeight w:val="374"/>
        </w:trPr>
        <w:tc>
          <w:tcPr>
            <w:tcW w:w="1324" w:type="dxa"/>
            <w:vAlign w:val="center"/>
          </w:tcPr>
          <w:p w:rsidR="00C27B6E" w:rsidRDefault="007A552E">
            <w:pPr>
              <w:pStyle w:val="a6"/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案例名称</w:t>
            </w:r>
          </w:p>
        </w:tc>
        <w:tc>
          <w:tcPr>
            <w:tcW w:w="8055" w:type="dxa"/>
            <w:vAlign w:val="center"/>
          </w:tcPr>
          <w:p w:rsidR="00C27B6E" w:rsidRDefault="007A552E">
            <w:pPr>
              <w:pStyle w:val="a6"/>
              <w:widowControl/>
              <w:spacing w:line="60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名称中</w:t>
            </w:r>
            <w:proofErr w:type="gramStart"/>
            <w:r>
              <w:rPr>
                <w:rFonts w:ascii="Times New Roman" w:hAnsi="Times New Roman" w:hint="eastAsia"/>
              </w:rPr>
              <w:t>须体现</w:t>
            </w:r>
            <w:proofErr w:type="gramEnd"/>
            <w:r>
              <w:rPr>
                <w:rFonts w:ascii="Times New Roman" w:hAnsi="Times New Roman"/>
                <w:b/>
                <w:bCs/>
              </w:rPr>
              <w:t>RISC-V</w:t>
            </w:r>
            <w:r>
              <w:rPr>
                <w:rFonts w:ascii="Times New Roman" w:hAnsi="Times New Roman" w:hint="eastAsia"/>
                <w:b/>
                <w:bCs/>
              </w:rPr>
              <w:t>开放指令集</w:t>
            </w:r>
            <w:r>
              <w:rPr>
                <w:rFonts w:ascii="Times New Roman" w:hAnsi="Times New Roman" w:hint="eastAsia"/>
              </w:rPr>
              <w:t>产品全称或简称</w:t>
            </w:r>
          </w:p>
        </w:tc>
      </w:tr>
      <w:tr w:rsidR="00C27B6E">
        <w:trPr>
          <w:trHeight w:val="339"/>
        </w:trPr>
        <w:tc>
          <w:tcPr>
            <w:tcW w:w="1324" w:type="dxa"/>
            <w:vAlign w:val="center"/>
          </w:tcPr>
          <w:p w:rsidR="00C27B6E" w:rsidRDefault="007A552E">
            <w:pPr>
              <w:pStyle w:val="a6"/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牵头单位</w:t>
            </w:r>
          </w:p>
        </w:tc>
        <w:tc>
          <w:tcPr>
            <w:tcW w:w="8055" w:type="dxa"/>
            <w:vAlign w:val="center"/>
          </w:tcPr>
          <w:p w:rsidR="00C27B6E" w:rsidRDefault="00C27B6E">
            <w:pPr>
              <w:pStyle w:val="a6"/>
              <w:widowControl/>
              <w:spacing w:line="600" w:lineRule="exact"/>
              <w:jc w:val="both"/>
              <w:rPr>
                <w:rFonts w:ascii="Times New Roman" w:hAnsi="Times New Roman"/>
              </w:rPr>
            </w:pPr>
          </w:p>
        </w:tc>
      </w:tr>
      <w:tr w:rsidR="00C27B6E">
        <w:trPr>
          <w:trHeight w:val="152"/>
        </w:trPr>
        <w:tc>
          <w:tcPr>
            <w:tcW w:w="1324" w:type="dxa"/>
            <w:vMerge w:val="restart"/>
            <w:vAlign w:val="center"/>
          </w:tcPr>
          <w:p w:rsidR="00C27B6E" w:rsidRDefault="007A552E">
            <w:pPr>
              <w:pStyle w:val="a6"/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参与单位</w:t>
            </w:r>
          </w:p>
        </w:tc>
        <w:tc>
          <w:tcPr>
            <w:tcW w:w="8055" w:type="dxa"/>
            <w:vAlign w:val="center"/>
          </w:tcPr>
          <w:p w:rsidR="00C27B6E" w:rsidRDefault="00C27B6E">
            <w:pPr>
              <w:pStyle w:val="a6"/>
              <w:widowControl/>
              <w:spacing w:line="600" w:lineRule="exact"/>
              <w:jc w:val="both"/>
              <w:rPr>
                <w:rFonts w:ascii="Times New Roman" w:hAnsi="Times New Roman"/>
              </w:rPr>
            </w:pPr>
          </w:p>
        </w:tc>
      </w:tr>
      <w:tr w:rsidR="00C27B6E">
        <w:trPr>
          <w:trHeight w:val="90"/>
        </w:trPr>
        <w:tc>
          <w:tcPr>
            <w:tcW w:w="1324" w:type="dxa"/>
            <w:vMerge/>
            <w:vAlign w:val="center"/>
          </w:tcPr>
          <w:p w:rsidR="00C27B6E" w:rsidRDefault="00C27B6E">
            <w:pPr>
              <w:pStyle w:val="a6"/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55" w:type="dxa"/>
            <w:vAlign w:val="center"/>
          </w:tcPr>
          <w:p w:rsidR="00C27B6E" w:rsidRDefault="00C27B6E">
            <w:pPr>
              <w:pStyle w:val="a6"/>
              <w:widowControl/>
              <w:spacing w:line="600" w:lineRule="exact"/>
              <w:jc w:val="both"/>
              <w:rPr>
                <w:rFonts w:ascii="Times New Roman" w:hAnsi="Times New Roman"/>
              </w:rPr>
            </w:pPr>
          </w:p>
        </w:tc>
      </w:tr>
      <w:tr w:rsidR="00C27B6E">
        <w:trPr>
          <w:trHeight w:val="152"/>
        </w:trPr>
        <w:tc>
          <w:tcPr>
            <w:tcW w:w="1324" w:type="dxa"/>
            <w:vMerge/>
            <w:vAlign w:val="center"/>
          </w:tcPr>
          <w:p w:rsidR="00C27B6E" w:rsidRDefault="00C27B6E">
            <w:pPr>
              <w:pStyle w:val="a6"/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55" w:type="dxa"/>
            <w:vAlign w:val="center"/>
          </w:tcPr>
          <w:p w:rsidR="00C27B6E" w:rsidRDefault="00C27B6E">
            <w:pPr>
              <w:pStyle w:val="a6"/>
              <w:widowControl/>
              <w:spacing w:line="600" w:lineRule="exact"/>
              <w:jc w:val="both"/>
              <w:rPr>
                <w:rFonts w:ascii="Times New Roman" w:hAnsi="Times New Roman"/>
              </w:rPr>
            </w:pPr>
          </w:p>
        </w:tc>
      </w:tr>
      <w:tr w:rsidR="00C27B6E">
        <w:trPr>
          <w:trHeight w:val="911"/>
        </w:trPr>
        <w:tc>
          <w:tcPr>
            <w:tcW w:w="1324" w:type="dxa"/>
            <w:vAlign w:val="center"/>
          </w:tcPr>
          <w:p w:rsidR="00C27B6E" w:rsidRDefault="007A552E">
            <w:pPr>
              <w:pStyle w:val="a6"/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专业领域</w:t>
            </w:r>
          </w:p>
        </w:tc>
        <w:tc>
          <w:tcPr>
            <w:tcW w:w="8055" w:type="dxa"/>
            <w:vAlign w:val="center"/>
          </w:tcPr>
          <w:p w:rsidR="00C27B6E" w:rsidRDefault="007A552E">
            <w:pPr>
              <w:pStyle w:val="a6"/>
              <w:widowControl/>
              <w:spacing w:after="0" w:line="600" w:lineRule="exact"/>
              <w:ind w:left="1920" w:hangingChars="800" w:hanging="19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hAnsi="Times New Roman"/>
              </w:rPr>
              <w:t>个人电子类</w:t>
            </w:r>
            <w:r>
              <w:rPr>
                <w:rFonts w:ascii="Times New Roman" w:hAnsi="Times New Roman"/>
              </w:rPr>
              <w:t xml:space="preserve">  □</w:t>
            </w:r>
            <w:r>
              <w:rPr>
                <w:rFonts w:ascii="Times New Roman" w:hAnsi="Times New Roman"/>
              </w:rPr>
              <w:t>汽车电子类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Wingdings 2" w:char="00A3"/>
            </w:r>
            <w:r>
              <w:rPr>
                <w:rFonts w:ascii="Times New Roman" w:hAnsi="Times New Roman"/>
              </w:rPr>
              <w:t>智能家居类</w:t>
            </w:r>
            <w:r>
              <w:rPr>
                <w:rFonts w:ascii="Times New Roman" w:hAnsi="Times New Roman"/>
              </w:rPr>
              <w:t xml:space="preserve">  □</w:t>
            </w:r>
            <w:r>
              <w:rPr>
                <w:rFonts w:ascii="Times New Roman" w:hAnsi="Times New Roman"/>
              </w:rPr>
              <w:t>智慧城市类</w:t>
            </w:r>
          </w:p>
          <w:p w:rsidR="00C27B6E" w:rsidRDefault="007A552E">
            <w:pPr>
              <w:pStyle w:val="a6"/>
              <w:widowControl/>
              <w:spacing w:after="0" w:line="6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hAnsi="Times New Roman"/>
              </w:rPr>
              <w:t>企业计算及通信类</w:t>
            </w:r>
            <w:r>
              <w:rPr>
                <w:rFonts w:ascii="Times New Roman" w:hAnsi="Times New Roman"/>
              </w:rPr>
              <w:t xml:space="preserve">  □</w:t>
            </w:r>
            <w:r>
              <w:rPr>
                <w:rFonts w:ascii="Times New Roman" w:hAnsi="Times New Roman"/>
              </w:rPr>
              <w:t>工业应用类</w:t>
            </w:r>
            <w:r>
              <w:rPr>
                <w:rFonts w:ascii="Times New Roman" w:hAnsi="Times New Roman"/>
              </w:rPr>
              <w:t xml:space="preserve">  □</w:t>
            </w:r>
            <w:r>
              <w:rPr>
                <w:rFonts w:ascii="Times New Roman" w:hAnsi="Times New Roman"/>
              </w:rPr>
              <w:t>关键技术创新类（</w:t>
            </w:r>
            <w:r>
              <w:rPr>
                <w:rFonts w:ascii="Times New Roman" w:hAnsi="Times New Roman"/>
              </w:rPr>
              <w:t>IP</w:t>
            </w:r>
            <w:r>
              <w:rPr>
                <w:rFonts w:ascii="Times New Roman" w:hAnsi="Times New Roman"/>
              </w:rPr>
              <w:t>或芯片）</w:t>
            </w:r>
          </w:p>
          <w:p w:rsidR="00C27B6E" w:rsidRDefault="007A552E">
            <w:pPr>
              <w:pStyle w:val="a6"/>
              <w:widowControl/>
              <w:spacing w:line="6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00A3"/>
            </w:r>
            <w:r>
              <w:rPr>
                <w:rFonts w:ascii="Times New Roman" w:hAnsi="Times New Roman"/>
              </w:rPr>
              <w:t>软件生态类</w:t>
            </w:r>
            <w:r>
              <w:rPr>
                <w:rFonts w:ascii="Times New Roman" w:hAnsi="Times New Roman"/>
              </w:rPr>
              <w:t xml:space="preserve">  □RISC-V</w:t>
            </w:r>
            <w:r>
              <w:rPr>
                <w:rFonts w:ascii="Times New Roman" w:hAnsi="Times New Roman"/>
              </w:rPr>
              <w:t>行业融合应用类</w:t>
            </w:r>
            <w:r>
              <w:rPr>
                <w:rFonts w:ascii="Times New Roman" w:hAnsi="Times New Roman"/>
              </w:rPr>
              <w:t xml:space="preserve">  □</w:t>
            </w:r>
            <w:r>
              <w:rPr>
                <w:rFonts w:ascii="Times New Roman" w:hAnsi="Times New Roman"/>
              </w:rPr>
              <w:t>其他（补充内容）</w:t>
            </w:r>
            <w:r>
              <w:rPr>
                <w:rFonts w:ascii="Times New Roman" w:hAnsi="Times New Roman"/>
              </w:rPr>
              <w:t xml:space="preserve">                </w:t>
            </w:r>
          </w:p>
        </w:tc>
      </w:tr>
      <w:tr w:rsidR="00C27B6E">
        <w:trPr>
          <w:trHeight w:val="948"/>
        </w:trPr>
        <w:tc>
          <w:tcPr>
            <w:tcW w:w="1324" w:type="dxa"/>
            <w:vAlign w:val="center"/>
          </w:tcPr>
          <w:p w:rsidR="00C27B6E" w:rsidRDefault="007A552E">
            <w:pPr>
              <w:pStyle w:val="a6"/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单位简介</w:t>
            </w:r>
          </w:p>
        </w:tc>
        <w:tc>
          <w:tcPr>
            <w:tcW w:w="8055" w:type="dxa"/>
            <w:vAlign w:val="center"/>
          </w:tcPr>
          <w:p w:rsidR="00C27B6E" w:rsidRDefault="007A552E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简要介绍单位主营业务、规模、能力、所服务的行业，重点跟进的领域等基本情况。（</w:t>
            </w:r>
            <w:r>
              <w:rPr>
                <w:rFonts w:ascii="Times New Roman" w:hAnsi="Times New Roman"/>
                <w:kern w:val="0"/>
                <w:sz w:val="24"/>
              </w:rPr>
              <w:t>400</w:t>
            </w:r>
            <w:r>
              <w:rPr>
                <w:rFonts w:ascii="Times New Roman" w:hAnsi="Times New Roman"/>
                <w:kern w:val="0"/>
                <w:sz w:val="24"/>
              </w:rPr>
              <w:t>字以内）</w:t>
            </w:r>
          </w:p>
        </w:tc>
      </w:tr>
      <w:tr w:rsidR="00C27B6E">
        <w:trPr>
          <w:trHeight w:val="909"/>
        </w:trPr>
        <w:tc>
          <w:tcPr>
            <w:tcW w:w="1324" w:type="dxa"/>
            <w:vAlign w:val="center"/>
          </w:tcPr>
          <w:p w:rsidR="00C27B6E" w:rsidRDefault="007A552E">
            <w:pPr>
              <w:pStyle w:val="a6"/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产品或案例简介</w:t>
            </w:r>
          </w:p>
        </w:tc>
        <w:tc>
          <w:tcPr>
            <w:tcW w:w="8055" w:type="dxa"/>
            <w:vAlign w:val="center"/>
          </w:tcPr>
          <w:p w:rsidR="00C27B6E" w:rsidRDefault="007A552E">
            <w:pPr>
              <w:pStyle w:val="a6"/>
              <w:widowControl/>
              <w:spacing w:line="6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简要介绍产品或案例所应用的标准、应用目的、应用过程、应用效果和价值等。（</w:t>
            </w:r>
            <w:r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</w:rPr>
              <w:t>字以内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C27B6E">
        <w:trPr>
          <w:trHeight w:val="334"/>
        </w:trPr>
        <w:tc>
          <w:tcPr>
            <w:tcW w:w="1324" w:type="dxa"/>
            <w:vAlign w:val="center"/>
          </w:tcPr>
          <w:p w:rsidR="00C27B6E" w:rsidRDefault="007A552E">
            <w:pPr>
              <w:pStyle w:val="a6"/>
              <w:widowControl/>
              <w:tabs>
                <w:tab w:val="left" w:pos="379"/>
              </w:tabs>
              <w:spacing w:line="6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应用场景</w:t>
            </w:r>
          </w:p>
        </w:tc>
        <w:tc>
          <w:tcPr>
            <w:tcW w:w="8055" w:type="dxa"/>
            <w:vAlign w:val="center"/>
          </w:tcPr>
          <w:p w:rsidR="00C27B6E" w:rsidRDefault="00C27B6E">
            <w:pPr>
              <w:pStyle w:val="a6"/>
              <w:widowControl/>
              <w:spacing w:line="600" w:lineRule="exact"/>
              <w:rPr>
                <w:rFonts w:ascii="Times New Roman" w:hAnsi="Times New Roman"/>
              </w:rPr>
            </w:pPr>
          </w:p>
        </w:tc>
      </w:tr>
      <w:tr w:rsidR="00C27B6E">
        <w:trPr>
          <w:trHeight w:val="322"/>
        </w:trPr>
        <w:tc>
          <w:tcPr>
            <w:tcW w:w="1324" w:type="dxa"/>
            <w:vAlign w:val="center"/>
          </w:tcPr>
          <w:p w:rsidR="00C27B6E" w:rsidRDefault="007A552E">
            <w:pPr>
              <w:pStyle w:val="a6"/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方案架构</w:t>
            </w:r>
          </w:p>
        </w:tc>
        <w:tc>
          <w:tcPr>
            <w:tcW w:w="8055" w:type="dxa"/>
            <w:vAlign w:val="center"/>
          </w:tcPr>
          <w:p w:rsidR="00C27B6E" w:rsidRDefault="00C27B6E">
            <w:pPr>
              <w:pStyle w:val="a6"/>
              <w:widowControl/>
              <w:spacing w:line="600" w:lineRule="exact"/>
              <w:rPr>
                <w:rFonts w:ascii="Times New Roman" w:hAnsi="Times New Roman"/>
              </w:rPr>
            </w:pPr>
          </w:p>
        </w:tc>
      </w:tr>
      <w:tr w:rsidR="00C27B6E">
        <w:trPr>
          <w:trHeight w:val="372"/>
        </w:trPr>
        <w:tc>
          <w:tcPr>
            <w:tcW w:w="1324" w:type="dxa"/>
            <w:vAlign w:val="center"/>
          </w:tcPr>
          <w:p w:rsidR="00C27B6E" w:rsidRDefault="007A552E">
            <w:pPr>
              <w:pStyle w:val="a6"/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技术优势</w:t>
            </w:r>
          </w:p>
        </w:tc>
        <w:tc>
          <w:tcPr>
            <w:tcW w:w="8055" w:type="dxa"/>
            <w:vAlign w:val="center"/>
          </w:tcPr>
          <w:p w:rsidR="00C27B6E" w:rsidRDefault="00C27B6E">
            <w:pPr>
              <w:pStyle w:val="a6"/>
              <w:widowControl/>
              <w:spacing w:line="600" w:lineRule="exact"/>
              <w:rPr>
                <w:rFonts w:ascii="Times New Roman" w:hAnsi="Times New Roman"/>
              </w:rPr>
            </w:pPr>
          </w:p>
        </w:tc>
      </w:tr>
      <w:tr w:rsidR="00C27B6E">
        <w:trPr>
          <w:trHeight w:val="346"/>
        </w:trPr>
        <w:tc>
          <w:tcPr>
            <w:tcW w:w="1324" w:type="dxa"/>
            <w:vAlign w:val="center"/>
          </w:tcPr>
          <w:p w:rsidR="00C27B6E" w:rsidRDefault="007A552E">
            <w:pPr>
              <w:pStyle w:val="a6"/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应用效果</w:t>
            </w:r>
          </w:p>
        </w:tc>
        <w:tc>
          <w:tcPr>
            <w:tcW w:w="8055" w:type="dxa"/>
            <w:vAlign w:val="center"/>
          </w:tcPr>
          <w:p w:rsidR="00C27B6E" w:rsidRDefault="00C27B6E">
            <w:pPr>
              <w:pStyle w:val="a6"/>
              <w:widowControl/>
              <w:spacing w:line="600" w:lineRule="exact"/>
              <w:rPr>
                <w:rFonts w:ascii="Times New Roman" w:hAnsi="Times New Roman"/>
              </w:rPr>
            </w:pPr>
          </w:p>
        </w:tc>
      </w:tr>
      <w:tr w:rsidR="00C27B6E">
        <w:trPr>
          <w:trHeight w:val="411"/>
        </w:trPr>
        <w:tc>
          <w:tcPr>
            <w:tcW w:w="1324" w:type="dxa"/>
            <w:vAlign w:val="center"/>
          </w:tcPr>
          <w:p w:rsidR="00C27B6E" w:rsidRDefault="007A552E">
            <w:pPr>
              <w:pStyle w:val="a6"/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示范效应</w:t>
            </w:r>
          </w:p>
        </w:tc>
        <w:tc>
          <w:tcPr>
            <w:tcW w:w="8055" w:type="dxa"/>
            <w:vAlign w:val="center"/>
          </w:tcPr>
          <w:p w:rsidR="00C27B6E" w:rsidRDefault="00C27B6E">
            <w:pPr>
              <w:pStyle w:val="a6"/>
              <w:widowControl/>
              <w:spacing w:line="600" w:lineRule="exact"/>
              <w:rPr>
                <w:rFonts w:ascii="Times New Roman" w:hAnsi="Times New Roman"/>
              </w:rPr>
            </w:pPr>
          </w:p>
        </w:tc>
      </w:tr>
      <w:tr w:rsidR="00C27B6E">
        <w:trPr>
          <w:trHeight w:val="2237"/>
        </w:trPr>
        <w:tc>
          <w:tcPr>
            <w:tcW w:w="1324" w:type="dxa"/>
            <w:vAlign w:val="center"/>
          </w:tcPr>
          <w:p w:rsidR="00C27B6E" w:rsidRDefault="007A552E">
            <w:pPr>
              <w:pStyle w:val="a6"/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单位意见</w:t>
            </w:r>
          </w:p>
        </w:tc>
        <w:tc>
          <w:tcPr>
            <w:tcW w:w="8055" w:type="dxa"/>
            <w:vAlign w:val="center"/>
          </w:tcPr>
          <w:p w:rsidR="00C27B6E" w:rsidRDefault="007A552E">
            <w:pPr>
              <w:pStyle w:val="a6"/>
              <w:widowControl/>
              <w:spacing w:line="600" w:lineRule="exact"/>
              <w:ind w:firstLineChars="200" w:firstLine="4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本单位承诺提供的相关材料不涉及敏感信息、国家秘密以及商业机密，且案例为本单位已交付验收的真实项目，同意开展</w:t>
            </w:r>
            <w:r>
              <w:rPr>
                <w:rFonts w:ascii="Times New Roman" w:hAnsi="Times New Roman"/>
              </w:rPr>
              <w:t>“</w:t>
            </w:r>
            <w:r w:rsidR="000F3AA6" w:rsidRPr="000F3AA6">
              <w:rPr>
                <w:rFonts w:ascii="Times New Roman" w:hAnsi="Times New Roman" w:hint="eastAsia"/>
              </w:rPr>
              <w:t>2024</w:t>
            </w:r>
            <w:r w:rsidR="000F3AA6" w:rsidRPr="000F3AA6">
              <w:rPr>
                <w:rFonts w:ascii="Times New Roman" w:hAnsi="Times New Roman" w:hint="eastAsia"/>
              </w:rPr>
              <w:t>年</w:t>
            </w:r>
            <w:r w:rsidR="000F3AA6" w:rsidRPr="000F3AA6">
              <w:rPr>
                <w:rFonts w:ascii="Times New Roman" w:hAnsi="Times New Roman" w:hint="eastAsia"/>
              </w:rPr>
              <w:t>RISC-V</w:t>
            </w:r>
            <w:r w:rsidR="000F3AA6" w:rsidRPr="000F3AA6">
              <w:rPr>
                <w:rFonts w:ascii="Times New Roman" w:hAnsi="Times New Roman" w:hint="eastAsia"/>
              </w:rPr>
              <w:t>产品和应用创新案例征集活动</w:t>
            </w:r>
            <w:r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>的申请工作。</w:t>
            </w:r>
          </w:p>
          <w:p w:rsidR="00C27B6E" w:rsidRDefault="007A552E">
            <w:pPr>
              <w:pStyle w:val="a6"/>
              <w:widowControl/>
              <w:spacing w:line="60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单位名称（公章）：</w:t>
            </w:r>
          </w:p>
          <w:p w:rsidR="00C27B6E" w:rsidRDefault="007A552E">
            <w:pPr>
              <w:pStyle w:val="a6"/>
              <w:widowControl/>
              <w:spacing w:line="60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</w:p>
        </w:tc>
      </w:tr>
    </w:tbl>
    <w:p w:rsidR="00C27B6E" w:rsidRDefault="007A552E">
      <w:pPr>
        <w:spacing w:line="6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备注：</w:t>
      </w:r>
    </w:p>
    <w:p w:rsidR="00C27B6E" w:rsidRDefault="007A552E">
      <w:pPr>
        <w:spacing w:line="60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单个案例牵头及参与单位不超过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家，参与单位排序由申请单位自行商定；</w:t>
      </w:r>
    </w:p>
    <w:p w:rsidR="00C27B6E" w:rsidRDefault="007A552E">
      <w:pPr>
        <w:spacing w:line="600" w:lineRule="exact"/>
        <w:ind w:firstLineChars="200" w:firstLine="480"/>
        <w:rPr>
          <w:rFonts w:ascii="Times New Roman" w:eastAsia="仿宋" w:hAnsi="Times New Roman"/>
          <w:i/>
          <w:iCs/>
          <w:sz w:val="32"/>
          <w:szCs w:val="32"/>
          <w:u w:val="single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kern w:val="0"/>
          <w:sz w:val="24"/>
        </w:rPr>
        <w:t>如两个以上单位联合申请，需分别在单位意见栏盖章。</w:t>
      </w:r>
    </w:p>
    <w:p w:rsidR="00C27B6E" w:rsidRDefault="00C27B6E" w:rsidP="00F671E8">
      <w:pPr>
        <w:spacing w:line="600" w:lineRule="exact"/>
        <w:jc w:val="left"/>
        <w:rPr>
          <w:rFonts w:ascii="Times New Roman" w:hAnsi="Times New Roman"/>
          <w:b/>
          <w:bCs/>
        </w:rPr>
      </w:pPr>
    </w:p>
    <w:p w:rsidR="00C27B6E" w:rsidRDefault="00C27B6E">
      <w:pPr>
        <w:spacing w:line="600" w:lineRule="exact"/>
      </w:pPr>
    </w:p>
    <w:sectPr w:rsidR="00C27B6E" w:rsidSect="00F671E8">
      <w:footerReference w:type="default" r:id="rId9"/>
      <w:pgSz w:w="11906" w:h="16838"/>
      <w:pgMar w:top="2098" w:right="1474" w:bottom="1984" w:left="1587" w:header="851" w:footer="52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716" w:rsidRDefault="00797716">
      <w:r>
        <w:separator/>
      </w:r>
    </w:p>
  </w:endnote>
  <w:endnote w:type="continuationSeparator" w:id="0">
    <w:p w:rsidR="00797716" w:rsidRDefault="0079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B6E" w:rsidRDefault="007A552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27B6E" w:rsidRDefault="007A552E">
                          <w:pPr>
                            <w:pStyle w:val="a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F3AA6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27B6E" w:rsidRDefault="007A552E">
                    <w:pPr>
                      <w:pStyle w:val="a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0F3AA6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27B6E" w:rsidRDefault="00C27B6E">
                          <w:pPr>
                            <w:pStyle w:val="a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 id="文本框 6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+Oe8pW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C27B6E" w:rsidRDefault="00C27B6E">
                    <w:pPr>
                      <w:pStyle w:val="a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716" w:rsidRDefault="00797716">
      <w:r>
        <w:separator/>
      </w:r>
    </w:p>
  </w:footnote>
  <w:footnote w:type="continuationSeparator" w:id="0">
    <w:p w:rsidR="00797716" w:rsidRDefault="00797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BA4FCFB"/>
    <w:multiLevelType w:val="singleLevel"/>
    <w:tmpl w:val="DBA4FCF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DFC243A6"/>
    <w:multiLevelType w:val="singleLevel"/>
    <w:tmpl w:val="DFC243A6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F3F3A82E"/>
    <w:multiLevelType w:val="singleLevel"/>
    <w:tmpl w:val="F3F3A82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276A403B"/>
    <w:multiLevelType w:val="singleLevel"/>
    <w:tmpl w:val="276A403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C27B6E"/>
    <w:rsid w:val="000F3AA6"/>
    <w:rsid w:val="00797716"/>
    <w:rsid w:val="007A552E"/>
    <w:rsid w:val="00C27B6E"/>
    <w:rsid w:val="00D07DA5"/>
    <w:rsid w:val="00F671E8"/>
    <w:rsid w:val="03123DE2"/>
    <w:rsid w:val="052F46BD"/>
    <w:rsid w:val="05A2347C"/>
    <w:rsid w:val="05E82BC0"/>
    <w:rsid w:val="070B6CD3"/>
    <w:rsid w:val="08534C69"/>
    <w:rsid w:val="0D7A67F4"/>
    <w:rsid w:val="0E0B1B42"/>
    <w:rsid w:val="0FED14FF"/>
    <w:rsid w:val="1A8A72C2"/>
    <w:rsid w:val="1C0D4CD7"/>
    <w:rsid w:val="1D994A74"/>
    <w:rsid w:val="1ED0096A"/>
    <w:rsid w:val="1F0B19A2"/>
    <w:rsid w:val="215C7ECD"/>
    <w:rsid w:val="30FA063B"/>
    <w:rsid w:val="31181CFC"/>
    <w:rsid w:val="333F5C66"/>
    <w:rsid w:val="335F3C12"/>
    <w:rsid w:val="34993154"/>
    <w:rsid w:val="38CC7030"/>
    <w:rsid w:val="3B410447"/>
    <w:rsid w:val="42927472"/>
    <w:rsid w:val="459B4F7E"/>
    <w:rsid w:val="462F56C6"/>
    <w:rsid w:val="474A6C5C"/>
    <w:rsid w:val="47737835"/>
    <w:rsid w:val="4A8E50B1"/>
    <w:rsid w:val="4AC17FBE"/>
    <w:rsid w:val="4CA94424"/>
    <w:rsid w:val="4E1659FC"/>
    <w:rsid w:val="50F21D40"/>
    <w:rsid w:val="53E977FC"/>
    <w:rsid w:val="561D19DF"/>
    <w:rsid w:val="58A94696"/>
    <w:rsid w:val="591B0458"/>
    <w:rsid w:val="5A464582"/>
    <w:rsid w:val="5AA61FA3"/>
    <w:rsid w:val="619F599E"/>
    <w:rsid w:val="61C96577"/>
    <w:rsid w:val="685B450C"/>
    <w:rsid w:val="689D3E19"/>
    <w:rsid w:val="6B1569FF"/>
    <w:rsid w:val="73117D7E"/>
    <w:rsid w:val="75501031"/>
    <w:rsid w:val="769D02A6"/>
    <w:rsid w:val="77CA50CB"/>
    <w:rsid w:val="78A7540C"/>
    <w:rsid w:val="793B3DA7"/>
    <w:rsid w:val="7AC83418"/>
    <w:rsid w:val="7F0D1D41"/>
    <w:rsid w:val="7F201A75"/>
    <w:rsid w:val="7F65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C30B3B-2512-484B-A080-1FE12442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c.gov.cn/cms/pub/interact/downloadfile.jsp?filepath=ekdHFflbXTKqZLE43DV~bdPdANx/ADxYpoNkU~~3p~a5ShaT3iHMDda8m0oN9pnv740rwgxKRb0gVuP3xDoyTZ3MoQYVYfXaOeBYjB154YQ=&amp;fText=%E6%A1%88%E4%BE%8B%E7%94%B3%E6%8A%A5%E8%A1%A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2024-11-13T02:48:00Z</cp:lastPrinted>
  <dcterms:created xsi:type="dcterms:W3CDTF">2024-11-29T09:19:00Z</dcterms:created>
  <dcterms:modified xsi:type="dcterms:W3CDTF">2024-11-29T09:48:00Z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4A333AB85F594809ABA20D59AF6E9519_13</vt:lpwstr>
  </property>
</Properties>
</file>