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color w:val="000000"/>
          <w:kern w:val="0"/>
          <w:sz w:val="28"/>
          <w:szCs w:val="28"/>
          <w:lang w:val="zh-CN"/>
        </w:rPr>
      </w:pPr>
      <w:r>
        <w:rPr>
          <w:rFonts w:hint="eastAsia" w:ascii="楷体" w:hAnsi="楷体" w:eastAsia="楷体"/>
          <w:b/>
          <w:color w:val="000000"/>
          <w:kern w:val="0"/>
          <w:sz w:val="28"/>
          <w:szCs w:val="28"/>
          <w:lang w:val="zh-CN"/>
        </w:rPr>
        <w:t>附件3</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pPr>
      <w:r>
        <w:rPr>
          <w:rFonts w:hint="eastAsia" w:ascii="仿宋_GB2312" w:hAnsi="仿宋" w:eastAsia="仿宋_GB2312"/>
          <w:sz w:val="30"/>
          <w:szCs w:val="30"/>
        </w:rPr>
        <w:t xml:space="preserve">                              </w:t>
      </w:r>
      <w:r>
        <w:rPr>
          <w:rFonts w:hint="eastAsia" w:ascii="仿宋" w:hAnsi="仿宋" w:eastAsia="仿宋"/>
          <w:sz w:val="28"/>
          <w:szCs w:val="28"/>
        </w:rPr>
        <w:t>年    月    日</w:t>
      </w:r>
      <w:bookmarkStart w:id="0" w:name="_GoBack"/>
      <w:bookmarkEnd w:id="0"/>
    </w:p>
    <w:sectPr>
      <w:footerReference r:id="rId3" w:type="default"/>
      <w:footerReference r:id="rId4" w:type="even"/>
      <w:pgSz w:w="11906" w:h="16838"/>
      <w:pgMar w:top="1701" w:right="1701" w:bottom="1701" w:left="1701"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- 7 -</w:t>
    </w:r>
    <w:r>
      <w:rPr>
        <w:rStyle w:val="4"/>
        <w:rFonts w:ascii="宋体" w:hAnsi="宋体"/>
        <w:sz w:val="28"/>
        <w:szCs w:val="28"/>
      </w:rPr>
      <w:fldChar w:fldCharType="end"/>
    </w:r>
  </w:p>
  <w:p>
    <w:pPr>
      <w:pStyle w:val="2"/>
      <w:ind w:right="360" w:firstLine="360"/>
      <w:jc w:val="center"/>
      <w:rPr>
        <w:rFonts w:ascii="宋体" w:hAnsi="宋体"/>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80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