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楷体" w:hAnsi="楷体" w:eastAsia="楷体"/>
          <w:b/>
          <w:sz w:val="28"/>
          <w:szCs w:val="28"/>
        </w:rPr>
      </w:pPr>
      <w:r>
        <w:rPr>
          <w:rFonts w:hint="eastAsia" w:ascii="楷体" w:hAnsi="楷体" w:eastAsia="楷体"/>
          <w:b/>
          <w:sz w:val="28"/>
          <w:szCs w:val="28"/>
        </w:rPr>
        <w:t>附件5</w:t>
      </w:r>
    </w:p>
    <w:p>
      <w:pPr>
        <w:spacing w:after="120" w:afterLines="50"/>
        <w:jc w:val="center"/>
        <w:rPr>
          <w:rFonts w:ascii="华文中宋" w:hAnsi="华文中宋" w:eastAsia="华文中宋"/>
          <w:sz w:val="36"/>
        </w:rPr>
      </w:pPr>
      <w:r>
        <w:rPr>
          <w:rFonts w:hint="eastAsia" w:ascii="华文中宋" w:hAnsi="华文中宋" w:eastAsia="华文中宋"/>
          <w:sz w:val="36"/>
        </w:rPr>
        <w:t>长江韬奋奖参评者推荐表 </w:t>
      </w:r>
    </w:p>
    <w:tbl>
      <w:tblPr>
        <w:tblStyle w:val="3"/>
        <w:tblW w:w="966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1"/>
        <w:gridCol w:w="10"/>
        <w:gridCol w:w="807"/>
        <w:gridCol w:w="887"/>
        <w:gridCol w:w="272"/>
        <w:gridCol w:w="113"/>
        <w:gridCol w:w="353"/>
        <w:gridCol w:w="384"/>
        <w:gridCol w:w="303"/>
        <w:gridCol w:w="236"/>
        <w:gridCol w:w="442"/>
        <w:gridCol w:w="633"/>
        <w:gridCol w:w="346"/>
        <w:gridCol w:w="450"/>
        <w:gridCol w:w="684"/>
        <w:gridCol w:w="166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exact"/>
          <w:jc w:val="center"/>
        </w:trPr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80" w:lineRule="exact"/>
              <w:jc w:val="center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/>
              </w:rPr>
              <w:t>报送单位</w:t>
            </w:r>
          </w:p>
        </w:tc>
        <w:tc>
          <w:tcPr>
            <w:tcW w:w="8217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华文中宋" w:hAnsi="华文中宋" w:eastAsia="华文中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/>
              </w:rPr>
              <w:t>类别</w:t>
            </w:r>
          </w:p>
          <w:p>
            <w:pPr>
              <w:snapToGrid w:val="0"/>
              <w:spacing w:line="380" w:lineRule="exact"/>
              <w:jc w:val="center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/>
              </w:rPr>
              <w:t>(请划“√”)</w:t>
            </w:r>
          </w:p>
        </w:tc>
        <w:tc>
          <w:tcPr>
            <w:tcW w:w="8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/>
              </w:rPr>
              <w:t>长江</w:t>
            </w:r>
          </w:p>
          <w:p>
            <w:pPr>
              <w:snapToGrid w:val="0"/>
              <w:spacing w:line="380" w:lineRule="exact"/>
              <w:jc w:val="center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/>
              </w:rPr>
              <w:t>系列</w:t>
            </w:r>
          </w:p>
        </w:tc>
        <w:tc>
          <w:tcPr>
            <w:tcW w:w="254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/>
              </w:rPr>
              <w:t>记</w:t>
            </w:r>
            <w:r>
              <w:rPr>
                <w:rFonts w:ascii="华文中宋" w:hAnsi="华文中宋" w:eastAsia="华文中宋"/>
              </w:rPr>
              <w:t xml:space="preserve"> </w:t>
            </w:r>
            <w:r>
              <w:rPr>
                <w:rFonts w:hint="eastAsia" w:ascii="华文中宋" w:hAnsi="华文中宋" w:eastAsia="华文中宋"/>
              </w:rPr>
              <w:t>者</w:t>
            </w:r>
          </w:p>
          <w:p>
            <w:pPr>
              <w:snapToGrid w:val="0"/>
              <w:spacing w:line="380" w:lineRule="exact"/>
              <w:jc w:val="center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/>
              </w:rPr>
              <w:t>（</w:t>
            </w:r>
            <w:r>
              <w:rPr>
                <w:rFonts w:ascii="华文中宋" w:hAnsi="华文中宋" w:eastAsia="华文中宋"/>
              </w:rPr>
              <w:t xml:space="preserve">   </w:t>
            </w:r>
            <w:r>
              <w:rPr>
                <w:rFonts w:hint="eastAsia" w:ascii="华文中宋" w:hAnsi="华文中宋" w:eastAsia="华文中宋"/>
              </w:rPr>
              <w:t>）</w:t>
            </w:r>
          </w:p>
        </w:tc>
        <w:tc>
          <w:tcPr>
            <w:tcW w:w="25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/>
              </w:rPr>
              <w:t>新闻节目主持人</w:t>
            </w:r>
          </w:p>
          <w:p>
            <w:pPr>
              <w:snapToGrid w:val="0"/>
              <w:spacing w:line="380" w:lineRule="exact"/>
              <w:jc w:val="center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/>
              </w:rPr>
              <w:t>（</w:t>
            </w:r>
            <w:r>
              <w:rPr>
                <w:rFonts w:ascii="华文中宋" w:hAnsi="华文中宋" w:eastAsia="华文中宋"/>
              </w:rPr>
              <w:t xml:space="preserve">   </w:t>
            </w:r>
            <w:r>
              <w:rPr>
                <w:rFonts w:hint="eastAsia" w:ascii="华文中宋" w:hAnsi="华文中宋" w:eastAsia="华文中宋"/>
              </w:rPr>
              <w:t>）</w:t>
            </w:r>
          </w:p>
        </w:tc>
        <w:tc>
          <w:tcPr>
            <w:tcW w:w="22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/>
              </w:rPr>
              <w:t>新闻节目播音员</w:t>
            </w:r>
          </w:p>
          <w:p>
            <w:pPr>
              <w:snapToGrid w:val="0"/>
              <w:spacing w:line="380" w:lineRule="exact"/>
              <w:jc w:val="center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/>
              </w:rPr>
              <w:t>（</w:t>
            </w:r>
            <w:r>
              <w:rPr>
                <w:rFonts w:ascii="华文中宋" w:hAnsi="华文中宋" w:eastAsia="华文中宋"/>
              </w:rPr>
              <w:t xml:space="preserve">   </w:t>
            </w:r>
            <w:r>
              <w:rPr>
                <w:rFonts w:hint="eastAsia" w:ascii="华文中宋" w:hAnsi="华文中宋" w:eastAsia="华文中宋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华文中宋" w:hAnsi="华文中宋" w:eastAsia="华文中宋"/>
              </w:rPr>
            </w:pPr>
          </w:p>
        </w:tc>
        <w:tc>
          <w:tcPr>
            <w:tcW w:w="8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/>
              </w:rPr>
              <w:t>韬奋</w:t>
            </w:r>
          </w:p>
          <w:p>
            <w:pPr>
              <w:snapToGrid w:val="0"/>
              <w:spacing w:line="380" w:lineRule="exact"/>
              <w:jc w:val="center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/>
              </w:rPr>
              <w:t>系列</w:t>
            </w:r>
          </w:p>
        </w:tc>
        <w:tc>
          <w:tcPr>
            <w:tcW w:w="12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/>
              </w:rPr>
              <w:t>编</w:t>
            </w:r>
            <w:r>
              <w:rPr>
                <w:rFonts w:ascii="华文中宋" w:hAnsi="华文中宋" w:eastAsia="华文中宋"/>
              </w:rPr>
              <w:t xml:space="preserve"> </w:t>
            </w:r>
            <w:r>
              <w:rPr>
                <w:rFonts w:hint="eastAsia" w:ascii="华文中宋" w:hAnsi="华文中宋" w:eastAsia="华文中宋"/>
              </w:rPr>
              <w:t>辑</w:t>
            </w:r>
          </w:p>
          <w:p>
            <w:pPr>
              <w:snapToGrid w:val="0"/>
              <w:spacing w:line="380" w:lineRule="exact"/>
              <w:jc w:val="center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/>
              </w:rPr>
              <w:t>（</w:t>
            </w:r>
            <w:r>
              <w:rPr>
                <w:rFonts w:ascii="华文中宋" w:hAnsi="华文中宋" w:eastAsia="华文中宋"/>
              </w:rPr>
              <w:t xml:space="preserve">   </w:t>
            </w:r>
            <w:r>
              <w:rPr>
                <w:rFonts w:hint="eastAsia" w:ascii="华文中宋" w:hAnsi="华文中宋" w:eastAsia="华文中宋"/>
              </w:rPr>
              <w:t>）</w:t>
            </w:r>
          </w:p>
        </w:tc>
        <w:tc>
          <w:tcPr>
            <w:tcW w:w="17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/>
              </w:rPr>
              <w:t>新闻评论员（</w:t>
            </w:r>
            <w:r>
              <w:rPr>
                <w:rFonts w:ascii="华文中宋" w:hAnsi="华文中宋" w:eastAsia="华文中宋"/>
              </w:rPr>
              <w:t xml:space="preserve">   </w:t>
            </w:r>
            <w:r>
              <w:rPr>
                <w:rFonts w:hint="eastAsia" w:ascii="华文中宋" w:hAnsi="华文中宋" w:eastAsia="华文中宋"/>
              </w:rPr>
              <w:t>）</w:t>
            </w:r>
          </w:p>
        </w:tc>
        <w:tc>
          <w:tcPr>
            <w:tcW w:w="21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/>
              </w:rPr>
              <w:t>新闻节目制片人</w:t>
            </w:r>
          </w:p>
          <w:p>
            <w:pPr>
              <w:snapToGrid w:val="0"/>
              <w:spacing w:line="380" w:lineRule="exact"/>
              <w:jc w:val="center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/>
              </w:rPr>
              <w:t>（</w:t>
            </w:r>
            <w:r>
              <w:rPr>
                <w:rFonts w:ascii="华文中宋" w:hAnsi="华文中宋" w:eastAsia="华文中宋"/>
              </w:rPr>
              <w:t xml:space="preserve">   </w:t>
            </w:r>
            <w:r>
              <w:rPr>
                <w:rFonts w:hint="eastAsia" w:ascii="华文中宋" w:hAnsi="华文中宋" w:eastAsia="华文中宋"/>
              </w:rPr>
              <w:t>）</w:t>
            </w:r>
          </w:p>
        </w:tc>
        <w:tc>
          <w:tcPr>
            <w:tcW w:w="22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/>
              </w:rPr>
              <w:t>校对检查</w:t>
            </w:r>
          </w:p>
          <w:p>
            <w:pPr>
              <w:snapToGrid w:val="0"/>
              <w:spacing w:line="380" w:lineRule="exact"/>
              <w:jc w:val="center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/>
              </w:rPr>
              <w:t>（</w:t>
            </w:r>
            <w:r>
              <w:rPr>
                <w:rFonts w:ascii="华文中宋" w:hAnsi="华文中宋" w:eastAsia="华文中宋"/>
              </w:rPr>
              <w:t xml:space="preserve">   </w:t>
            </w:r>
            <w:r>
              <w:rPr>
                <w:rFonts w:hint="eastAsia" w:ascii="华文中宋" w:hAnsi="华文中宋" w:eastAsia="华文中宋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exact"/>
          <w:jc w:val="center"/>
        </w:trPr>
        <w:tc>
          <w:tcPr>
            <w:tcW w:w="14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/>
              </w:rPr>
              <w:t>参</w:t>
            </w:r>
          </w:p>
          <w:p>
            <w:pPr>
              <w:snapToGrid w:val="0"/>
              <w:spacing w:line="380" w:lineRule="exact"/>
              <w:jc w:val="center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/>
              </w:rPr>
              <w:t>评</w:t>
            </w:r>
          </w:p>
          <w:p>
            <w:pPr>
              <w:snapToGrid w:val="0"/>
              <w:spacing w:line="380" w:lineRule="exact"/>
              <w:jc w:val="center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/>
              </w:rPr>
              <w:t>者</w:t>
            </w:r>
          </w:p>
          <w:p>
            <w:pPr>
              <w:snapToGrid w:val="0"/>
              <w:spacing w:line="380" w:lineRule="exact"/>
              <w:jc w:val="center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/>
              </w:rPr>
              <w:t>情</w:t>
            </w:r>
          </w:p>
          <w:p>
            <w:pPr>
              <w:snapToGrid w:val="0"/>
              <w:spacing w:line="380" w:lineRule="exact"/>
              <w:jc w:val="center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/>
              </w:rPr>
              <w:t>况</w:t>
            </w:r>
          </w:p>
        </w:tc>
        <w:tc>
          <w:tcPr>
            <w:tcW w:w="8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/>
              </w:rPr>
              <w:t>姓名</w:t>
            </w:r>
          </w:p>
        </w:tc>
        <w:tc>
          <w:tcPr>
            <w:tcW w:w="16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/>
              </w:rPr>
            </w:pPr>
          </w:p>
        </w:tc>
        <w:tc>
          <w:tcPr>
            <w:tcW w:w="6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/>
              </w:rPr>
              <w:t>性别</w:t>
            </w:r>
          </w:p>
        </w:tc>
        <w:tc>
          <w:tcPr>
            <w:tcW w:w="13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/>
              </w:rPr>
            </w:pPr>
          </w:p>
        </w:tc>
        <w:tc>
          <w:tcPr>
            <w:tcW w:w="14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/>
              </w:rPr>
              <w:t>出生年月</w:t>
            </w:r>
          </w:p>
        </w:tc>
        <w:tc>
          <w:tcPr>
            <w:tcW w:w="22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exact"/>
          <w:jc w:val="center"/>
        </w:trPr>
        <w:tc>
          <w:tcPr>
            <w:tcW w:w="14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华文中宋" w:hAnsi="华文中宋" w:eastAsia="华文中宋"/>
              </w:rPr>
            </w:pPr>
          </w:p>
        </w:tc>
        <w:tc>
          <w:tcPr>
            <w:tcW w:w="8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/>
              </w:rPr>
              <w:t>民族</w:t>
            </w:r>
          </w:p>
        </w:tc>
        <w:tc>
          <w:tcPr>
            <w:tcW w:w="16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/>
              </w:rPr>
            </w:pPr>
          </w:p>
        </w:tc>
        <w:tc>
          <w:tcPr>
            <w:tcW w:w="6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/>
              </w:rPr>
              <w:t>党派</w:t>
            </w:r>
          </w:p>
        </w:tc>
        <w:tc>
          <w:tcPr>
            <w:tcW w:w="13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/>
              </w:rPr>
            </w:pPr>
          </w:p>
        </w:tc>
        <w:tc>
          <w:tcPr>
            <w:tcW w:w="14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/>
              </w:rPr>
              <w:t>新闻工龄</w:t>
            </w:r>
          </w:p>
        </w:tc>
        <w:tc>
          <w:tcPr>
            <w:tcW w:w="22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exact"/>
          <w:jc w:val="center"/>
        </w:trPr>
        <w:tc>
          <w:tcPr>
            <w:tcW w:w="14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华文中宋" w:hAnsi="华文中宋" w:eastAsia="华文中宋"/>
              </w:rPr>
            </w:pPr>
          </w:p>
        </w:tc>
        <w:tc>
          <w:tcPr>
            <w:tcW w:w="8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/>
              </w:rPr>
              <w:t>单位</w:t>
            </w:r>
          </w:p>
          <w:p>
            <w:pPr>
              <w:snapToGrid w:val="0"/>
              <w:spacing w:line="300" w:lineRule="exact"/>
              <w:jc w:val="center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/>
              </w:rPr>
              <w:t>职务</w:t>
            </w:r>
          </w:p>
        </w:tc>
        <w:tc>
          <w:tcPr>
            <w:tcW w:w="740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exact"/>
          <w:jc w:val="center"/>
        </w:trPr>
        <w:tc>
          <w:tcPr>
            <w:tcW w:w="14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华文中宋" w:hAnsi="华文中宋" w:eastAsia="华文中宋"/>
              </w:rPr>
            </w:pPr>
          </w:p>
        </w:tc>
        <w:tc>
          <w:tcPr>
            <w:tcW w:w="8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/>
              </w:rPr>
              <w:t>职称</w:t>
            </w:r>
          </w:p>
        </w:tc>
        <w:tc>
          <w:tcPr>
            <w:tcW w:w="396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/>
              </w:rPr>
              <w:t>行政级别</w:t>
            </w:r>
          </w:p>
        </w:tc>
        <w:tc>
          <w:tcPr>
            <w:tcW w:w="22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rPr>
                <w:rFonts w:ascii="华文中宋" w:hAnsi="华文中宋" w:eastAsia="华文中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exact"/>
          <w:jc w:val="center"/>
        </w:trPr>
        <w:tc>
          <w:tcPr>
            <w:tcW w:w="14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华文中宋" w:hAnsi="华文中宋" w:eastAsia="华文中宋"/>
              </w:rPr>
            </w:pPr>
          </w:p>
        </w:tc>
        <w:tc>
          <w:tcPr>
            <w:tcW w:w="8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/>
              </w:rPr>
              <w:t>手机</w:t>
            </w:r>
          </w:p>
        </w:tc>
        <w:tc>
          <w:tcPr>
            <w:tcW w:w="396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/>
              </w:rPr>
              <w:t>办公电话</w:t>
            </w:r>
          </w:p>
        </w:tc>
        <w:tc>
          <w:tcPr>
            <w:tcW w:w="22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rPr>
                <w:rFonts w:ascii="华文中宋" w:hAnsi="华文中宋" w:eastAsia="华文中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exact"/>
          <w:jc w:val="center"/>
        </w:trPr>
        <w:tc>
          <w:tcPr>
            <w:tcW w:w="145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80" w:lineRule="exact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/>
              </w:rPr>
              <w:t>获奖作品</w:t>
            </w:r>
          </w:p>
          <w:p>
            <w:pPr>
              <w:snapToGrid w:val="0"/>
              <w:spacing w:line="380" w:lineRule="exact"/>
              <w:rPr>
                <w:rFonts w:ascii="宋体" w:hAnsi="宋体"/>
                <w:sz w:val="22"/>
                <w:szCs w:val="28"/>
              </w:rPr>
            </w:pPr>
            <w:r>
              <w:rPr>
                <w:rFonts w:hint="eastAsia" w:ascii="华文中宋" w:hAnsi="华文中宋" w:eastAsia="华文中宋"/>
              </w:rPr>
              <w:t>(1件)</w:t>
            </w:r>
          </w:p>
        </w:tc>
        <w:tc>
          <w:tcPr>
            <w:tcW w:w="8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80" w:lineRule="exact"/>
              <w:rPr>
                <w:rFonts w:ascii="宋体" w:hAnsi="宋体"/>
                <w:bCs/>
                <w:sz w:val="22"/>
                <w:szCs w:val="28"/>
              </w:rPr>
            </w:pPr>
            <w:r>
              <w:rPr>
                <w:rFonts w:hint="eastAsia" w:ascii="华文中宋" w:hAnsi="华文中宋" w:eastAsia="华文中宋"/>
              </w:rPr>
              <w:t>奖项</w:t>
            </w:r>
          </w:p>
        </w:tc>
        <w:tc>
          <w:tcPr>
            <w:tcW w:w="396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80" w:lineRule="exact"/>
              <w:rPr>
                <w:rFonts w:ascii="仿宋" w:hAnsi="仿宋" w:eastAsia="仿宋"/>
                <w:bCs/>
                <w:color w:val="808080"/>
                <w:sz w:val="22"/>
              </w:rPr>
            </w:pPr>
            <w:r>
              <w:rPr>
                <w:rFonts w:hint="eastAsia" w:ascii="仿宋" w:hAnsi="仿宋" w:eastAsia="仿宋"/>
                <w:color w:val="808080"/>
                <w:sz w:val="22"/>
                <w:szCs w:val="21"/>
              </w:rPr>
              <w:t>请填报奖项名称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80" w:lineRule="exact"/>
              <w:rPr>
                <w:rFonts w:hint="eastAsia" w:ascii="华文中宋" w:hAnsi="华文中宋" w:eastAsia="华文中宋"/>
              </w:rPr>
            </w:pPr>
            <w:r>
              <w:rPr>
                <w:rFonts w:hint="eastAsia" w:ascii="华文中宋" w:hAnsi="华文中宋" w:eastAsia="华文中宋"/>
              </w:rPr>
              <w:t>获奖</w:t>
            </w:r>
          </w:p>
          <w:p>
            <w:pPr>
              <w:snapToGrid w:val="0"/>
              <w:spacing w:line="380" w:lineRule="exact"/>
              <w:rPr>
                <w:rFonts w:ascii="华文中宋" w:hAnsi="华文中宋" w:eastAsia="华文中宋"/>
                <w:sz w:val="22"/>
                <w:szCs w:val="32"/>
              </w:rPr>
            </w:pPr>
            <w:r>
              <w:rPr>
                <w:rFonts w:hint="eastAsia" w:ascii="华文中宋" w:hAnsi="华文中宋" w:eastAsia="华文中宋"/>
              </w:rPr>
              <w:t>时间</w:t>
            </w:r>
          </w:p>
        </w:tc>
        <w:tc>
          <w:tcPr>
            <w:tcW w:w="22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rPr>
                <w:rFonts w:ascii="宋体" w:hAnsi="宋体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exact"/>
          <w:jc w:val="center"/>
        </w:trPr>
        <w:tc>
          <w:tcPr>
            <w:tcW w:w="145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 w:hAnsi="宋体"/>
                <w:sz w:val="22"/>
                <w:szCs w:val="28"/>
              </w:rPr>
            </w:pPr>
          </w:p>
        </w:tc>
        <w:tc>
          <w:tcPr>
            <w:tcW w:w="8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80" w:lineRule="exact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/>
              </w:rPr>
              <w:t>作品</w:t>
            </w:r>
          </w:p>
          <w:p>
            <w:pPr>
              <w:snapToGrid w:val="0"/>
              <w:spacing w:line="380" w:lineRule="exact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/>
              </w:rPr>
              <w:t>标题</w:t>
            </w:r>
          </w:p>
        </w:tc>
        <w:tc>
          <w:tcPr>
            <w:tcW w:w="396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rPr>
                <w:rFonts w:ascii="华文中宋" w:hAnsi="华文中宋" w:eastAsia="华文中宋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80" w:lineRule="exact"/>
              <w:rPr>
                <w:rFonts w:hint="eastAsia" w:ascii="华文中宋" w:hAnsi="华文中宋" w:eastAsia="华文中宋"/>
              </w:rPr>
            </w:pPr>
            <w:r>
              <w:rPr>
                <w:rFonts w:hint="eastAsia" w:ascii="华文中宋" w:hAnsi="华文中宋" w:eastAsia="华文中宋"/>
              </w:rPr>
              <w:t>获奖</w:t>
            </w:r>
          </w:p>
          <w:p>
            <w:pPr>
              <w:snapToGrid w:val="0"/>
              <w:spacing w:line="380" w:lineRule="exact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/>
              </w:rPr>
              <w:t>等级</w:t>
            </w:r>
          </w:p>
        </w:tc>
        <w:tc>
          <w:tcPr>
            <w:tcW w:w="22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rPr>
                <w:rFonts w:ascii="华文中宋" w:hAnsi="华文中宋" w:eastAsia="华文中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exact"/>
          <w:jc w:val="center"/>
        </w:trPr>
        <w:tc>
          <w:tcPr>
            <w:tcW w:w="4580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snapToGrid w:val="0"/>
              <w:spacing w:line="380" w:lineRule="exact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/>
              </w:rPr>
              <w:t>推荐单位意见</w:t>
            </w:r>
          </w:p>
        </w:tc>
        <w:tc>
          <w:tcPr>
            <w:tcW w:w="5088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snapToGrid w:val="0"/>
              <w:spacing w:line="380" w:lineRule="exact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/>
              </w:rPr>
              <w:t>报送单位意见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7" w:hRule="atLeast"/>
          <w:jc w:val="center"/>
        </w:trPr>
        <w:tc>
          <w:tcPr>
            <w:tcW w:w="4580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rFonts w:hint="eastAsia" w:ascii="仿宋" w:hAnsi="仿宋" w:eastAsia="仿宋"/>
                <w:color w:val="808080"/>
                <w:sz w:val="21"/>
                <w:szCs w:val="21"/>
              </w:rPr>
            </w:pPr>
          </w:p>
          <w:p>
            <w:pPr>
              <w:jc w:val="both"/>
              <w:rPr>
                <w:rFonts w:hint="eastAsia" w:ascii="仿宋" w:hAnsi="仿宋" w:eastAsia="仿宋"/>
                <w:color w:val="80808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808080"/>
                <w:sz w:val="21"/>
                <w:szCs w:val="21"/>
              </w:rPr>
              <w:t>自荐（他荐）参评者的推荐人在本栏内签名。</w:t>
            </w:r>
          </w:p>
          <w:p>
            <w:pPr>
              <w:snapToGrid w:val="0"/>
              <w:spacing w:line="380" w:lineRule="exact"/>
              <w:jc w:val="both"/>
              <w:rPr>
                <w:rFonts w:hint="eastAsia" w:ascii="华文中宋" w:hAnsi="华文中宋" w:eastAsia="华文中宋"/>
                <w:sz w:val="22"/>
                <w:szCs w:val="32"/>
              </w:rPr>
            </w:pPr>
          </w:p>
          <w:p>
            <w:pPr>
              <w:snapToGrid w:val="0"/>
              <w:spacing w:line="380" w:lineRule="exact"/>
              <w:jc w:val="both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/>
              </w:rPr>
              <w:t>领导签名：                   （盖单位公章）</w:t>
            </w:r>
          </w:p>
          <w:p>
            <w:pPr>
              <w:snapToGrid w:val="0"/>
              <w:spacing w:line="380" w:lineRule="exact"/>
              <w:jc w:val="both"/>
              <w:rPr>
                <w:rFonts w:ascii="宋体" w:hAnsi="宋体"/>
                <w:sz w:val="22"/>
                <w:szCs w:val="28"/>
              </w:rPr>
            </w:pPr>
            <w:r>
              <w:rPr>
                <w:rFonts w:hint="eastAsia" w:ascii="华文中宋" w:hAnsi="华文中宋" w:eastAsia="华文中宋"/>
              </w:rPr>
              <w:t xml:space="preserve">                                  </w:t>
            </w:r>
            <w:r>
              <w:rPr>
                <w:rFonts w:ascii="华文中宋" w:hAnsi="华文中宋" w:eastAsia="华文中宋"/>
              </w:rPr>
              <w:t>20</w:t>
            </w:r>
            <w:r>
              <w:rPr>
                <w:rFonts w:hint="eastAsia" w:ascii="华文中宋" w:hAnsi="华文中宋" w:eastAsia="华文中宋"/>
              </w:rPr>
              <w:t>18年</w:t>
            </w:r>
            <w:r>
              <w:rPr>
                <w:rFonts w:ascii="华文中宋" w:hAnsi="华文中宋" w:eastAsia="华文中宋"/>
              </w:rPr>
              <w:t xml:space="preserve">  </w:t>
            </w:r>
            <w:r>
              <w:rPr>
                <w:rFonts w:hint="eastAsia" w:ascii="华文中宋" w:hAnsi="华文中宋" w:eastAsia="华文中宋"/>
              </w:rPr>
              <w:t>月</w:t>
            </w:r>
            <w:r>
              <w:rPr>
                <w:rFonts w:ascii="华文中宋" w:hAnsi="华文中宋" w:eastAsia="华文中宋"/>
              </w:rPr>
              <w:t xml:space="preserve">  </w:t>
            </w:r>
            <w:r>
              <w:rPr>
                <w:rFonts w:hint="eastAsia" w:ascii="华文中宋" w:hAnsi="华文中宋" w:eastAsia="华文中宋"/>
              </w:rPr>
              <w:t>日</w:t>
            </w:r>
          </w:p>
        </w:tc>
        <w:tc>
          <w:tcPr>
            <w:tcW w:w="5088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80" w:lineRule="exact"/>
              <w:jc w:val="both"/>
              <w:rPr>
                <w:rFonts w:hint="eastAsia" w:ascii="仿宋" w:hAnsi="仿宋" w:eastAsia="仿宋"/>
                <w:color w:val="808080"/>
                <w:sz w:val="22"/>
                <w:szCs w:val="21"/>
              </w:rPr>
            </w:pPr>
          </w:p>
          <w:p>
            <w:pPr>
              <w:snapToGrid w:val="0"/>
              <w:spacing w:line="380" w:lineRule="exact"/>
              <w:jc w:val="both"/>
              <w:rPr>
                <w:rFonts w:hint="eastAsia" w:ascii="华文中宋" w:hAnsi="华文中宋" w:eastAsia="华文中宋"/>
                <w:sz w:val="22"/>
                <w:szCs w:val="32"/>
              </w:rPr>
            </w:pPr>
          </w:p>
          <w:p>
            <w:pPr>
              <w:snapToGrid w:val="0"/>
              <w:spacing w:line="380" w:lineRule="exact"/>
              <w:jc w:val="both"/>
              <w:rPr>
                <w:rFonts w:hint="eastAsia" w:ascii="华文中宋" w:hAnsi="华文中宋" w:eastAsia="华文中宋"/>
                <w:sz w:val="22"/>
                <w:szCs w:val="32"/>
              </w:rPr>
            </w:pPr>
          </w:p>
          <w:p>
            <w:pPr>
              <w:snapToGrid w:val="0"/>
              <w:spacing w:line="380" w:lineRule="exact"/>
              <w:ind w:left="3120" w:hanging="3120" w:hangingChars="1300"/>
              <w:jc w:val="both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/>
              </w:rPr>
              <w:t>领导签名：                    （盖单位公章）</w:t>
            </w:r>
            <w:r>
              <w:rPr>
                <w:rFonts w:ascii="华文中宋" w:hAnsi="华文中宋" w:eastAsia="华文中宋"/>
              </w:rPr>
              <w:t>20</w:t>
            </w:r>
            <w:r>
              <w:rPr>
                <w:rFonts w:hint="eastAsia" w:ascii="华文中宋" w:hAnsi="华文中宋" w:eastAsia="华文中宋"/>
              </w:rPr>
              <w:t>18年</w:t>
            </w:r>
            <w:r>
              <w:rPr>
                <w:rFonts w:ascii="华文中宋" w:hAnsi="华文中宋" w:eastAsia="华文中宋"/>
              </w:rPr>
              <w:t xml:space="preserve">  </w:t>
            </w:r>
            <w:r>
              <w:rPr>
                <w:rFonts w:hint="eastAsia" w:ascii="华文中宋" w:hAnsi="华文中宋" w:eastAsia="华文中宋"/>
              </w:rPr>
              <w:t>月</w:t>
            </w:r>
            <w:r>
              <w:rPr>
                <w:rFonts w:ascii="华文中宋" w:hAnsi="华文中宋" w:eastAsia="华文中宋"/>
              </w:rPr>
              <w:t xml:space="preserve">  </w:t>
            </w:r>
            <w:r>
              <w:rPr>
                <w:rFonts w:hint="eastAsia" w:ascii="华文中宋" w:hAnsi="华文中宋" w:eastAsia="华文中宋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4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/>
              </w:rPr>
              <w:t>上级主管</w:t>
            </w:r>
          </w:p>
          <w:p>
            <w:pPr>
              <w:jc w:val="both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/>
              </w:rPr>
              <w:t>部门意见</w:t>
            </w:r>
          </w:p>
        </w:tc>
        <w:tc>
          <w:tcPr>
            <w:tcW w:w="820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both"/>
              <w:rPr>
                <w:rFonts w:hint="eastAsia" w:ascii="华文中宋" w:hAnsi="华文中宋" w:eastAsia="华文中宋"/>
              </w:rPr>
            </w:pPr>
            <w:r>
              <w:rPr>
                <w:rFonts w:hint="eastAsia" w:ascii="华文中宋" w:hAnsi="华文中宋" w:eastAsia="华文中宋"/>
              </w:rPr>
              <w:t xml:space="preserve">                                         </w:t>
            </w:r>
          </w:p>
          <w:p>
            <w:pPr>
              <w:ind w:firstLine="5880" w:firstLineChars="2450"/>
              <w:jc w:val="both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/>
              </w:rPr>
              <w:t>（盖单位公章）</w:t>
            </w:r>
          </w:p>
          <w:p>
            <w:pPr>
              <w:ind w:firstLine="5964" w:firstLineChars="2485"/>
              <w:jc w:val="both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/>
              </w:rPr>
              <w:t>2018年  月</w:t>
            </w:r>
            <w:r>
              <w:rPr>
                <w:rFonts w:ascii="华文中宋" w:hAnsi="华文中宋" w:eastAsia="华文中宋"/>
              </w:rPr>
              <w:t xml:space="preserve">  </w:t>
            </w:r>
            <w:r>
              <w:rPr>
                <w:rFonts w:hint="eastAsia" w:ascii="华文中宋" w:hAnsi="华文中宋" w:eastAsia="华文中宋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exact"/>
          <w:jc w:val="center"/>
        </w:trPr>
        <w:tc>
          <w:tcPr>
            <w:tcW w:w="14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/>
              </w:rPr>
              <w:t>联系人</w:t>
            </w:r>
          </w:p>
        </w:tc>
        <w:tc>
          <w:tcPr>
            <w:tcW w:w="19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华文中宋" w:hAnsi="华文中宋" w:eastAsia="华文中宋"/>
              </w:rPr>
            </w:pPr>
          </w:p>
        </w:tc>
        <w:tc>
          <w:tcPr>
            <w:tcW w:w="8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/>
              </w:rPr>
              <w:t>手机</w:t>
            </w:r>
          </w:p>
        </w:tc>
        <w:tc>
          <w:tcPr>
            <w:tcW w:w="24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华文中宋" w:hAnsi="华文中宋" w:eastAsia="华文中宋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/>
              </w:rPr>
              <w:t>电话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华文中宋" w:hAnsi="华文中宋" w:eastAsia="华文中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exact"/>
          <w:jc w:val="center"/>
        </w:trPr>
        <w:tc>
          <w:tcPr>
            <w:tcW w:w="14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/>
              </w:rPr>
              <w:t>地址</w:t>
            </w:r>
          </w:p>
        </w:tc>
        <w:tc>
          <w:tcPr>
            <w:tcW w:w="522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华文中宋" w:hAnsi="华文中宋" w:eastAsia="华文中宋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/>
              </w:rPr>
              <w:t>邮编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华文中宋" w:hAnsi="华文中宋" w:eastAsia="华文中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exact"/>
          <w:jc w:val="center"/>
        </w:trPr>
        <w:tc>
          <w:tcPr>
            <w:tcW w:w="9668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both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/>
              </w:rPr>
              <w:t>自荐（他荐）参评者须填写以下表格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exact"/>
          <w:jc w:val="center"/>
        </w:trPr>
        <w:tc>
          <w:tcPr>
            <w:tcW w:w="14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华文中宋" w:hAnsi="华文中宋" w:eastAsia="华文中宋"/>
              </w:rPr>
            </w:pPr>
            <w:r>
              <w:rPr>
                <w:rFonts w:hint="eastAsia" w:ascii="华文中宋" w:hAnsi="华文中宋" w:eastAsia="华文中宋"/>
              </w:rPr>
              <w:t>推荐人姓名</w:t>
            </w:r>
          </w:p>
        </w:tc>
        <w:tc>
          <w:tcPr>
            <w:tcW w:w="1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华文中宋" w:hAnsi="华文中宋" w:eastAsia="华文中宋"/>
              </w:rPr>
            </w:pPr>
          </w:p>
        </w:tc>
        <w:tc>
          <w:tcPr>
            <w:tcW w:w="14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/>
              </w:rPr>
              <w:t>单位及职称</w:t>
            </w:r>
          </w:p>
        </w:tc>
        <w:tc>
          <w:tcPr>
            <w:tcW w:w="210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华文中宋" w:hAnsi="华文中宋" w:eastAsia="华文中宋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华文中宋" w:hAnsi="华文中宋" w:eastAsia="华文中宋"/>
              </w:rPr>
            </w:pPr>
            <w:r>
              <w:rPr>
                <w:rFonts w:hint="eastAsia" w:ascii="华文中宋" w:hAnsi="华文中宋" w:eastAsia="华文中宋"/>
              </w:rPr>
              <w:t>电话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华文中宋" w:hAnsi="华文中宋" w:eastAsia="华文中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exact"/>
          <w:jc w:val="center"/>
        </w:trPr>
        <w:tc>
          <w:tcPr>
            <w:tcW w:w="14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华文中宋" w:hAnsi="华文中宋" w:eastAsia="华文中宋"/>
              </w:rPr>
            </w:pPr>
            <w:r>
              <w:rPr>
                <w:rFonts w:hint="eastAsia" w:ascii="华文中宋" w:hAnsi="华文中宋" w:eastAsia="华文中宋"/>
              </w:rPr>
              <w:t>推荐人姓名</w:t>
            </w:r>
          </w:p>
        </w:tc>
        <w:tc>
          <w:tcPr>
            <w:tcW w:w="1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华文中宋" w:hAnsi="华文中宋" w:eastAsia="华文中宋"/>
              </w:rPr>
            </w:pPr>
          </w:p>
        </w:tc>
        <w:tc>
          <w:tcPr>
            <w:tcW w:w="14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/>
              </w:rPr>
              <w:t>单位及职称</w:t>
            </w:r>
          </w:p>
        </w:tc>
        <w:tc>
          <w:tcPr>
            <w:tcW w:w="210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华文中宋" w:hAnsi="华文中宋" w:eastAsia="华文中宋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华文中宋" w:hAnsi="华文中宋" w:eastAsia="华文中宋"/>
              </w:rPr>
            </w:pPr>
            <w:r>
              <w:rPr>
                <w:rFonts w:hint="eastAsia" w:ascii="华文中宋" w:hAnsi="华文中宋" w:eastAsia="华文中宋"/>
              </w:rPr>
              <w:t>电话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华文中宋" w:hAnsi="华文中宋" w:eastAsia="华文中宋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D271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sz w:val="24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goveditor</dc:creator>
  <cp:lastModifiedBy>小笨</cp:lastModifiedBy>
  <dcterms:modified xsi:type="dcterms:W3CDTF">2018-02-28T09:03:54Z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